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 Thai"/>
          <w:b/>
          <w:color w:val="142032"/>
          <w:sz w:val="40"/>
        </w:rPr>
        <w:t>ข้อกำหนดการให้บริการ DAWNBLOOM Browser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เวอร์ชัน: V8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วันที่แก้ไข: 10 ตุลาคม 2026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วันที่มีผลใช้บังคับ: 10 ตุลาคม 2026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ผู้ให้บริการ: 上海追光智创文化传媒有限公司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ยินดีต้อนรับสู่ DAWNBLOOM Browser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ข้อกำหนดการให้บริการ DAWNBLOOM Browser ฉบับนี้ (ต่อไปนี้เรียกว่า “ข้อกำหนดนี้”) ใช้บังคับกับการดาวน์โหลด ติดตั้ง เข้าถึง หรือใช้งาน DAWNBLOOM Browser รวมถึงฟังก์ชันทางการ การอัปเดตซอฟต์แวร์ และบริการที่เกี่ยวข้อง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โปรดอ่านข้อกำหนดนี้ก่อนใช้งาน การดาวน์โหลด ติดตั้ง หรือใช้งาน DAWNBLOOM Browser ต่อถือว่าคุณได้อ่านและยอมรับที่จะผูกพันตามข้อกำหนดนี้ หากคุณไม่ยอมรับ โปรดอย่าดาวน์โหลดหรือใช้งาน DAWNBLOOM Browser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1. ผู้ให้บริการ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DAWNBLOOM Browser ให้บริการและบำรุงรักษาโดย 上海追光智创文化传媒有限公司 คำว่า “เรา” และ “ของเรา” ในข้อกำหนดนี้หมายถึงนิติบุคคลผู้ดำเนินการโดยชอบด้วยกฎหมายดังกล่าว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ผู้ดำเนินการ / ผู้ให้บริการ: 上海追光智创文化传媒有限公司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อีเมลติดต่อ: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เว็บไซต์ทางการ: </w:t>
      </w:r>
      <w:hyperlink r:id="rId12">
        <w:r>
          <w:rPr>
            <w:rFonts w:ascii="Noto Sans" w:hAnsi="Noto Sans" w:eastAsia="Noto Sans TC"/>
            <w:b w:val="0"/>
          </w:rPr>
          <w:t xml:space="preserve">https://dawnbloom.net</w:t>
        </w:r>
      </w:hyperlink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ที่อยู่ติดต่อทางกฎหมาย: ห้อง 218 อาคาร 3 เลขที่ 336 ถนนเทียนเจียว เขตใหม่หลินกั่ง เขตนำร่องการค้าเสรีจีน (เซี่ยงไฮ้)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2. DAWNBLOOM Browser คืออะไร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DAWNBLOOM Browser เป็นซอฟต์แวร์สำหรับเข้าถึงและเรียกดูเนื้อหาบนอินเทอร์เน็ต โดยให้บริการหรือมีแผนทยอยให้บริการตามแพลตฟอร์ม เช่น การเรียกดูเว็บ แท็บ ประวัติการเรียกดู บุ๊กมาร์ก การดาวน์โหลดไฟล์ การแปลเว็บเพจ การบล็อกโฆษณาบนเว็บและตัวติดตามทั่วไป โหมดอ่าน การค้นหาภายในหน้า และการจัดการสิทธิของเว็บไซต์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APK ของ Android 2.0.0 บนเว็บไซต์ทางการเปิดให้ดาวน์โหลดแล้ว และตัวติดตั้ง Windows x64 1.0.0 สามารถดาวน์โหลดได้ เวอร์ชัน iOS / iPadOS และ macOS จะเปิดให้ใช้งานตามการตรวจสอบของ Apple และความคืบหน้าการเผยแพร่จริง ฟังก์ชันเฉพาะอาจแตกต่างตามระบบปฏิบัติการ อุปกรณ์ ภูมิภาค เวอร์ชันระบบ และความสามารถของบริการบุคคลภายนอก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DAWNBLOOM Browser ไม่อยู่ภายใต้เกณฑ์อายุ 18 ปีที่ใช้ร่วมกันสำหรับเกมและบริการบัญชี DAWNBLOOM อย่างไรก็ตาม การใช้งานยังต้องปฏิบัติตามกฎหมายในท้องที่ กฎร้านแอป และข้อกำหนดอายุของเว็บไซต์ที่เข้าชม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3. การใช้งานฟรีและโฆษณา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DAWNBLOOM Browser ให้บริการฟรี ตัวเบราว์เซอร์ไม่มีโฆษณาตอนเปิดแอป โฆษณาในฟีด ช่องทางผู้สนับสนุน การส่งเสริมการซื้อสินค้า หรือโฆษณาอื่นที่ผู้ดำเนินการเบราว์เซอร์จัดให้ เว็บไซต์บุคคลภายนอก เครื่องมือค้นหา และบริการเครือข่ายอาจแสดงโฆษณาของตนเอง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การบล็อกโฆษณาไม่รับประกันว่าจะตรวจพบหรือบล็อกโฆษณา ตัวติดตาม และป๊อปอัปทั้งหมด และไม่รับประกันว่าทุกเว็บไซต์จะทำงานได้ครบถ้วนตลอดเวลาหลังเปิดใช้งาน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4. บัญชีที่เลือกใช้ได้และข้อมูลในอุปกรณ์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คุณสามารถใช้ความสามารถหลักในการเรียกดูได้โดยไม่ต้องมีบัญชี หลังเข้าสู่ระบบด้วยบัญชี DAWNBLOOM ที่มีอยู่ คุณสามารถเลือกเปิดการซิงค์แบบเบาสำหรับบุ๊กมาร์กและการตั้งค่าเบราว์เซอร์จำนวนเล็กน้อยได้ด้วยตนเอง ประวัติการเรียกดู แท็บ Cookie รหัสผ่าน แคชเว็บเพจ และข้อมูลโหมดไม่ระบุตัวตนจะไม่รวมในการซิงค์บัญชี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สำหรับการจัดเก็บข้อมูล โหมดไม่ระบุตัวตน สถิติการใช้งานแบบรวมที่ไม่ระบุตัวบุคคล บริการบุคคลภายนอก การแปลเว็บเพจ สิทธิ และเรื่องความเป็นส่วนตัวอื่น โปรดอ่านนโยบายความเป็นส่วนตัว DAWNBLOOM ที่ใช้ร่วมกัน นโยบายดังกล่าวและข้อกำหนดนี้ต่างมีเนื้อหาและหน้าที่ของตนเอง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5. สิทธิอนุญาตให้ใช้ซอฟต์แวร์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ภายใต้การปฏิบัติตามข้อกำหนดนี้ เราให้สิทธิอนุญาตสำหรับการใช้งานส่วนบุคคลแบบจำกัด ไม่ผูกขาด โอนต่อไม่ได้ และเพิกถอนได้แก่คุณ เพื่อติดตั้งและใช้งาน DAWNBLOOM Browser บนอุปกรณ์ที่เข้ากันได้และคุณเป็นเจ้าของหรือควบคุมโดยชอบด้วยกฎหมาย ลิขสิทธิ์ซอฟต์แวร์ เครื่องหมายการค้า การออกแบบ ซอร์สโค้ด และทรัพย์สินทางปัญญาอื่นมิได้โอนด้วยเหตุนี้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เว้นแต่กฎหมายที่ใช้บังคับอนุญาตไว้อย่างชัดแจ้ง คุณต้องไม่ข้ามกลไกความปลอดภัย ดัดแปลงหรือทำลายซอฟต์แวร์โดยมุ่งร้าย เผยแพร่มัลแวร์ แอบอ้างว่าเป็นเวอร์ชันทางการ ใช้แบรนด์เผยแพร่ซอฟต์แวร์ที่ทำให้เข้าใจผิดโดยไม่ได้รับอนุญาต หรือใช้ซอฟต์แวร์ในลักษณะที่ละเมิดสิทธิโดยชอบด้วยกฎหมายของเราหรือบุคคลภายนอก ส่วนประกอบโอเพนซอร์สยังคงอยู่ภายใต้ใบอนุญาตของแต่ละส่วนประกอบ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6. การใช้งานโดยชอบด้วยกฎหมาย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คุณควรใช้งาน DAWNBLOOM Browser ตามกฎหมาย และต้องไม่ใช้เพื่อโจมตีเครือข่าย เผยแพร่มัลแวร์ ฉ้อโกงหรือฟิชชิง ละเมิดความเป็นส่วนตัวหรือทรัพย์สินทางปัญญาโดยผิดกฎหมาย ข้ามมาตรการคุ้มครองทางเทคนิคที่กฎหมายห้ามข้ามไว้อย่างชัดแจ้ง หรือดำเนินกิจกรรมผิดกฎหมายอื่น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DAWNBLOOM Browser เป็นเครื่องมือเรียกดูเว็บทั่วไป เราไม่สามารถควบคุมเนื้อหาทั้งหมดบนอินเทอร์เน็ตที่ผู้ใช้เข้าถึง และไม่ได้เป็นตัวแทน ยอมรับ หรือรับรองเว็บไซต์เหล่านั้นหรือเนื้อหาในเว็บไซต์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7. เว็บไซต์และบริการของบุคคลภายนอก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DAWNBLOOM Browser สามารถเข้าถึงเว็บไซต์ เครื่องมือค้นหา เซิร์ฟเวอร์ดาวน์โหลด บริการวิดีโอ แอปของบุคคลภายนอก และบริการอินเทอร์เน็ตอื่น บริการเหล่านี้ไม่อยู่ภายใต้การควบคุมของ DAWNBLOOM Browser และอาจมีข้อกำหนดกับนโยบายความเป็นส่วนตัวของตนเอง ประมวลผลข้อมูลที่จำเป็นต่อบริการ แสดงโฆษณา จำกัดเนื้อหา หรือเปลี่ยนแปลงและยุติบริการ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โดยหลักแล้ว ความสัมพันธ์ระหว่างคุณกับบริการบุคคลภายนอกอยู่ภายใต้ข้อกำหนดและนโยบายของบุคคลภายนอกนั้น เราไม่รับรองหรือรับประกันเนื้อหา ความถูกต้อง ความปลอดภัย ความพร้อมใช้งาน สินค้า บริการ หรือโฆษณาของเว็บไซต์บุคคลภายนอก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8. เครื่องมือค้นหา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DAWNBLOOM Browser อาจตั้งค่าบริการค้นหา เช่น Google หรือ Bing ไว้ล่วงหน้า หรือให้ผู้ใช้เลือกบริการเหล่านี้ คำขอค้นหาจะส่งไปยังผู้ให้บริการที่เกี่ยวข้องตามที่คุณเลือก ผลการค้นหา โฆษณา และการประมวลผลข้อมูลที่เกี่ยวข้องอยู่ภายใต้ข้อกำหนดและนโยบายความเป็นส่วนตัวของผู้ให้บริการนั้นเอง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เราไม่ควบคุมลำดับผลการค้นหา โฆษณา เนื้อหา หรือความพร้อมใช้งาน คุณสามารถเปลี่ยนเครื่องมือค้นหาเริ่มต้นได้ภายในขอบเขตที่เบราว์เซอร์รองรับ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9. การบล็อกโฆษณาและเนื้อหาบนเว็บ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DAWNBLOOM Browser อาจให้บริการบล็อกโฆษณา บล็อกตัวติดตามทั่วไป และจำกัดป๊อปอัป เราไม่รับประกันว่าจะบล็อกโฆษณาทั้งหมด ตรวจพบตัวติดตามทั้งหมด หรือทำให้ทุกเว็บไซต์ทำงานได้ครบถ้วนหลังเปิดการบล็อก โครงสร้างทางเทคนิคของเว็บไซต์ สคริปต์โฆษณา มาตรการต่อต้านการบล็อก และส่วนประกอบบุคคลภายนอกอาจทำให้เกิดความผิดปกติ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คุณสามารถปิดการบล็อกหรือกำหนดข้อยกเว้นสำหรับเว็บไซต์เฉพาะตามฟังก์ชันที่เบราว์เซอร์มีให้ ฟังก์ชันการบล็อกมิได้มีวัตถุประสงค์เพื่อข้ามเพย์วอลล์ ข้อจำกัดการสมัครสมาชิก สิทธิสมาชิก การจัดการสิทธิดิจิทัล หรือการควบคุมการเข้าถึงอื่นที่ชอบด้วยกฎหมาย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10. การแปลเว็บเพจ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DAWNBLOOM Browser อาจใช้ฟังก์ชันในอุปกรณ์ ระบบปฏิบัติการ หรือส่วนประกอบของบุคคลภายนอกเพื่อแปลเว็บเพจ การแปลอัตโนมัติอาจมีข้อความตกหล่น ความกำกวม ข้อผิดพลาด หรือความคลาดเคลื่อนด้านบริบท และมีไว้เพื่อช่วยทำความเข้าใจเท่านั้น โปรดอย่าอาศัยคำแปลเพียงอย่างเดียวในการตัดสินใจสำคัญในกรณีที่มีความเสี่ยงสูง เช่น การแพทย์ กฎหมาย การเงิน ความปลอดภัย หรือสัญญา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สำหรับการประมวลผลข้อมูลของส่วนประกอบการแปลจากบุคคลภายนอก โปรดดูนโยบายความเป็นส่วนตัว DAWNBLOOM และนโยบายของบุคคลภายนอกที่เกี่ยวข้อง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11. การเรียกดูแบบไม่ระบุตัวตน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โหมดไม่ระบุตัวตนมีวัตถุประสงค์เพื่อลดร่องรอยการเรียกดูที่เหลืออยู่ในอุปกรณ์ปัจจุบัน เช่น ไม่บันทึกลงประวัติการเรียกดูปกติ และล้างข้อมูลชั่วคราวในอุปกรณ์ที่เกี่ยวข้องหลังสิ้นสุดเซสชันเท่าที่ทำได้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โหมดนี้ไม่ใช่ VPN พร็อกซี หรือเครือข่ายนิรนาม และไม่ซ่อนที่อยู่ IP เว็บไซต์ ผู้ให้บริการอินเทอร์เน็ต ผู้ดูแลเครือข่ายขององค์กรหรือสถานศึกษา และบริการเครือข่ายที่เกี่ยวข้องอื่นอาจยังเห็นข้อมูลกิจกรรมเครือข่ายที่จำเป็น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12. การดาวน์โหลดและไฟล์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ไฟล์ที่ดาวน์โหลดมาจากแหล่งบุคคลภายนอกที่คุณเลือกเข้าถึงเอง เราไม่สามารถรับประกันว่าไฟล์ทุกไฟล์ปลอดภัย ชอบด้วยกฎหมาย ปราศจากโค้ดอันตราย หรือเป็นไปตามที่คาดหมาย ก่อนเปิดไฟล์ที่ไม่รู้จัก โปรดประเมินด้วยตนเองว่าแหล่งที่มาน่าเชื่อถือหรือไม่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การบันทึกและเข้าถึงไฟล์อาจอยู่ภายใต้สิทธิระบบและกฎความปลอดภัยของ Android, iOS / iPadOS, macOS และ Windows แต่ละระบบด้วย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13. การอัปเดต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เราอาจเผยแพร่การอัปเดตด้านความปลอดภัย ความเข้ากันได้ ประสิทธิภาพ การแก้ไขข้อผิดพลาด และการปรับฟังก์ชัน การอัปเดตอาจให้บริการผ่านร้านแอป ระบบปฏิบัติการ หรือกลไกอัปเดตทางการของ DAWNBLOOM Browser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การตรวจสอบเวอร์ชันและการอัปเดตไม่จำเป็นต้องอัปโหลดประวัติการเรียกดู บุ๊กมาร์ก แท็บ หรือเนื้อหาเว็บเพจของคุณ เวอร์ชันเก่าอาจหยุดได้รับการสนับสนุนเนื่องจากข้อกำหนดด้านความปลอดภัย กฎหมาย ความเข้ากันได้ หรือแพลตฟอร์ม เราไม่รับประกันว่าเวอร์ชันเก่าจะเข้ากันได้กับทุกเว็บไซต์และระบบปฏิบัติการตลอดไป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14. ทรัพย์สินทางปัญญา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ทรัพย์สินทางปัญญาในชื่อ โลโก้ ไอคอน การออกแบบส่วนติดต่อ โค้ดซอฟต์แวร์ การออกแบบเว็บไซต์ ข้อความ กราฟิกต้นฉบับ และทรัพย์สินแบรนด์ของ DAWNBLOOM Browser เป็นของผู้ทรงสิทธิโดยชอบด้วยกฎหมายตามกฎหมาย สิทธิในเว็บไซต์และเนื้อหาของบุคคลภายนอกเป็นของผู้ทรงสิทธิที่เกี่ยวข้อง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การใช้งานเบราว์เซอร์ไม่ทำให้คุณได้รับกรรมสิทธิ์ในเนื้อหาของบุคคลภายนอก หรือสิทธิใช้งานที่เกินขอบเขตกฎหมายและการอนุญาตของผู้ทรงสิทธิ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15. ข้อเสนอแนะของผู้ใช้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คำแนะนำ รายงานข้อผิดพลาด ความคิดเห็นด้านฟังก์ชัน และข้อเสนอแนะเกี่ยวกับประสบการณ์ใช้งานที่คุณส่งโดยสมัครใจ อาจนำไปใช้ปรับปรุงเบราว์เซอร์ แก้ไขปัญหา และศึกษาการออกแบบผลิตภัณฑ์ เราไม่ได้รับกรรมสิทธิ์ในผลงานต้นฉบับที่คุณสร้างขึ้นเองด้วยเหตุนี้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โปรดอย่าส่งรหัสผ่าน Cookie โทเคนการเข้าถึง เอกสารประจำตัว ไฟล์ส่วนตัว หรือข้อมูลอ่อนไหวอื่นที่ไม่จำเป็นผ่านช่องทางรับข้อเสนอแนะ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16. ความพร้อมใช้งานของบริการ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อินเทอร์เน็ต เว็บไซต์ และระบบปฏิบัติการเปลี่ยนแปลงอย่างต่อเนื่อง เราไม่สามารถรับประกันว่าเบราว์เซอร์จะไม่หยุดชะงักตลอดเวลา ทุกเว็บเพจจะโหลดได้ตามปกติเสมอ ทุกอุปกรณ์จะมีฟังก์ชันเหมือนกันทั้งหมด หรือเว็บไซต์บุคคลภายนอกจะเข้ากันได้เสมอ เราจะบำรุงรักษาความปลอดภัย เสถียรภาพ ความเข้ากันได้ และประสิทธิภาพภายในขอบเขตที่สมเหตุสมผล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17. ข้อสงวนสิทธิ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ภายในขอบเขตที่กฎหมายที่ใช้บังคับอนุญาต DAWNBLOOM Browser ให้บริการตามสภาพที่เป็นอยู่และตามความพร้อมใช้งาน เว้นแต่กฎหมายกำหนดไว้อย่างชัดแจ้ง เราไม่ให้การรับประกันโดยชัดแจ้งหรือโดยปริยายที่เกินกว่าข้อกำหนดนี้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เราไม่รับประกันความเป็นจริง ความถูกต้อง ความชอบด้วยกฎหมาย ความครบถ้วน และความปลอดภัยของเว็บไซต์บุคคลภายนอก ผลการค้นหา โฆษณา ไฟล์ดาวน์โหลด และเนื้อหาของบุคคลภายนอกอื่น ข้อกำหนดนี้ไม่ยกเว้นหรือจำกัดสิทธิผู้บริโภคที่กฎหมายห้ามยกเว้นหรือจำกัด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18. ข้อจำกัดความรับผิด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ภายในขอบเขตที่กฎหมายที่ใช้บังคับอนุญาต สำหรับความเสียหายที่เกิดจากเนื้อหาของเว็บไซต์บุคคลภายนอกหรือการหยุดชะงักของบริการ เว็บไซต์หรือไฟล์ที่เป็นอันตราย การละเมิดข้อกำหนดนี้ของผู้ใช้ ความขัดข้องของอุปกรณ์หรือเครือข่ายของผู้ใช้ และเหตุการณ์ที่อยู่นอกเหนือการควบคุมอย่างสมเหตุสมผลของเรา เรารับผิดเฉพาะตามขอบเขตที่กฎหมายที่ใช้บังคับกำหนด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ข้อกำหนดนี้ไม่จำกัดความรับผิดที่กฎหมายห้ามจำกัด ความรับผิดตามกฎหมายที่เกิดจากการกระทำโดยเจตนาหรือประมาทเลินเล่ออย่างร้ายแรง หรือสิทธิผู้บริโภคที่กฎหมายรับรองโดยบังคับแก่ผู้ใช้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19. การหยุดใช้งาน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คุณสามารถปิดการซิงค์ ออกจากระบบบัญชี DAWNBLOOM และถอนการติดตั้ง DAWNBLOOM Browser ได้ทุกเมื่อ สำหรับการจัดการและปิดบัญชี โปรดใช้ช่องทางจัดการบัญชี DAWNBLOOM ที่มีอยู่ในศูนย์บริการลูกค้าบนเว็บไซต์ทางการ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หากกฎหมาย ความปลอดภัย การใช้ในทางมิชอบอย่างร้ายแรง เหตุสุดวิสัย หรือนโยบายแพลตฟอร์มกำหนดให้ปรับฟังก์ชันออนไลน์ทางการบางรายการ เราอาจดำเนินการที่จำเป็น ความสามารถหลักในการเรียกดูเว็บของเบราว์เซอร์จะพึ่งพาเซิร์ฟเวอร์ของบริษัทให้น้อยที่สุดเท่าที่ทำได้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20. การเปลี่ยนแปลงข้อกำหนดนี้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เราอาจปรับปรุงข้อกำหนดนี้เนื่องจากกฎหมาย ความปลอดภัย กฎระบบปฏิบัติการหรือร้านแอป ฟังก์ชันผลิตภัณฑ์ และการเปลี่ยนแปลงทางเทคนิค หากการเปลี่ยนแปลงส่งผลสำคัญต่อสิทธิหรือหน้าที่ เราจะแจ้งด้วยวิธีที่สมเหตุสมผล เช่น ประกาศบนเว็บไซต์ทางการ ข้อความแจ้งที่เห็นได้ชัดในแอป หรือรายละเอียดการอัปเดตเวอร์ชัน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ข้อกำหนดใหม่จะระบุหมายเลขเวอร์ชัน วันที่อัปเดตล่าสุด และวันที่มีผลใช้บังคับ การใช้งานต่อหลังมีผลใช้บังคับถือเป็นการยอมรับภายในขอบเขตที่กฎหมายอนุญาต สำหรับการเปลี่ยนแปลงที่กฎหมายกำหนดให้ต้องได้รับความยินยอมอย่างชัดแจ้งใหม่ จะขอความยินยอมแยกต่างหาก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21. กฎเพิ่มเติมของแพลตฟอร์ม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หากคุณรับเบราว์เซอร์ผ่าน Apple App Store, Google Play, Microsoft Store หรือแพลตฟอร์มเผยแพร่อื่น คุณอาจอยู่ภายใต้ข้อกำหนดการใช้งานแพลตฟอร์ม สิทธิอนุญาตซอฟต์แวร์ และนโยบายร้านค้าที่เกี่ยวข้องด้วย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ข้อกำหนดนี้ไม่ตัดสิทธิที่กฎแพลตฟอร์มรับรองโดยบังคับ หากข้อกำหนดบังคับของแพลตฟอร์มขัดกับข้อกำหนดนี้ ให้ดำเนินการตามกฎแพลตฟอร์มที่เกี่ยวข้องและกฎหมายที่ใช้บังคับภายในขอบเขตที่ใช้บังคับ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22. สิทธิผู้บริโภค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ประเทศและภูมิภาคต่าง ๆ อาจให้สิทธิตามกฎหมายแก่ผู้บริโภคแตกต่างกัน ข้อกำหนดนี้ไม่ยกเว้น จำกัด หรือลดทอนสิทธิที่กฎหมายที่ใช้บังคับห้ามสละผ่านสัญญา หากข้อตกลงใดขัดกับกฎหมายคุ้มครองผู้บริโภคที่มีผลบังคับในท้องที่ของคุณ ให้ยึดบทบัญญัติของกฎหมายนั้น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23. กฎหมายที่ใช้บังคับและข้อพิพาท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ข้อกำหนดนี้อยู่ภายใต้กฎหมายแห่งสาธารณรัฐประชาชนจีน โดยไม่กระทบสิทธิผู้บริโภคที่กฎหมายที่ใช้บังคับรับรองโดยบังคับแก่คุณ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ข้อพิพาทที่เกิดจากข้อกำหนดนี้หรือ DAWNBLOOM Browser ควรได้รับการแก้ไขโดยการเจรจาโดยฉันมิตรระหว่างคู่กรณีก่อน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หากไม่สามารถยุติด้วยการเจรจา อาจยื่นฟ้องต่อศาลประชาชนที่มีเขตอำนาจในท้องที่ภูมิลำเนาของผู้ให้บริการตามกฎหมาย หากกฎหมายคุ้มครองผู้บริโภคที่มีผลบังคับในท้องที่ของผู้ใช้กำหนดเรื่องเขตอำนาจ การระงับข้อพิพาท หรือสิทธิอื่นไว้เป็นอย่างอื่น ให้ปฏิบัติตามกฎหมายนั้น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24. การแยกส่วนของข้อกำหนด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หากส่วนใดถูกหน่วยงานที่มีอำนาจวินิจฉัยว่าเป็นโมฆะ ผิดกฎหมาย หรือไม่อาจบังคับใช้ได้ ไม่กระทบความมีผลต่อไปของส่วนอื่น การที่เราไม่ใช้สิทธิใดทันทีมิได้หมายถึงการสละสิทธินั้น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25. ติดต่อเรา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หากมีคำถามเกี่ยวกับข้อกำหนดนี้ DAWNBLOOM Browser ความเป็นส่วนตัว ความปลอดภัย ทรัพย์สินทางปัญญา หรือความเข้ากันได้ โปรดติดต่อเราผ่านช่องทางต่อไปนี้: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ผู้ดำเนินการ / ผู้ให้บริการ: 上海追光智创文化传媒有限公司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อีเมลติดต่อ: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เว็บไซต์ทางการ: </w:t>
      </w:r>
      <w:hyperlink r:id="rId12">
        <w:r>
          <w:rPr>
            <w:rFonts w:ascii="Noto Sans" w:hAnsi="Noto Sans" w:eastAsia="Noto Sans TC"/>
            <w:b w:val="0"/>
          </w:rPr>
          <w:t xml:space="preserve">https://dawnbloom.net</w:t>
        </w:r>
      </w:hyperlink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ที่อยู่ติดต่อทางกฎหมาย: ห้อง 218 อาคาร 3 เลขที่ 336 ถนนเทียนเจียว เขตใหม่หลินกั่ง เขตนำร่องการค้าเสรีจีน (เซี่ยงไฮ้)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ช่องทางบริการลูกค้า: ศูนย์บริการลูกค้าทางการ DAWNBLOOM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https://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ข้อกำหนดการให้บริการ DAWNBLOOM Browser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